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DEPARTMENT OF FAMILY MEDICINE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Departmental Background and job purpose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The Department of Family Medicine is an Academic department housed within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the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faculty of Public Health and Family Medicine, one of the three faculties at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the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University Of Malawi College Of Medicine. The Department started with the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undergraduate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course in Family medicine during MBBS IV in 2011. In January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2015, the first cohort of 3 postgraduate registrars began a 4-year Masters of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Medicine in family medicine based at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District Hospital.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The purpose of the job of lecturer in Family Medicine is to contribute towards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the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educational efforts and operational excellence of the undergraduate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programs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at the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District Hospital.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Position: Lecturer/Senior Lecturer/ Professor in Family Medicine (Two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years</w:t>
      </w:r>
      <w:proofErr w:type="gramEnd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 contract) - Renewable.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JOB LOCATION: College of Medicine (</w:t>
      </w:r>
      <w:proofErr w:type="spellStart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 Campus)/</w:t>
      </w:r>
      <w:proofErr w:type="spellStart"/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Mangochi</w:t>
      </w:r>
      <w:proofErr w:type="spellEnd"/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District Hospital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Nature of Job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Teaching: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The lecturer is expected to contribute to the range of teaching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responsibilities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. Teaching includes regular didactic lecturers in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well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as during teaching weeks at COM main campus in Blantyre. Lecturers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to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be delivered in Power-Point or group discussion format on a range of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general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medical/pediatric/surgical/obstetric &amp; gynecologic topics.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The lecturer is expected to have responsibility for overseeing the education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program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delivery of Registrars on assigned rotations including oversight of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learning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objectives for the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Mmed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trainee based on a pre-existing and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approved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curriculum.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Bedside teaching is an integral part of clinician training. The expectation is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to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oversee the teaching that occurs at the point of clinical service delivery for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both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undergraduate and postgraduate trainees. This includes overseeing: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clinical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case presentations, teaching physical examination skills, and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formulation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of clinical assessment and management strategies. The goal is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to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teach the learners how to think and reason critically, with a family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medicine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approach (comprehensiveness, continually, etc.)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Community based teaching is also expected as part of COPC including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oversight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of health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centre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visits.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Clinical Service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Clinical service delivery on the variety of Family Medicine area is expected.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Assignments for service delivery will be made in conjunction with Co-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Faculty, as well as the local District Hospital leadership.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Clinical Service to include impatient rounding and being part of the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lastRenderedPageBreak/>
        <w:t>Consultant Call-Pool.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Clinical service is one way to demonstrate professionalism for the trainees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and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it is expected that the Lecturers will conduct themselves in such a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manner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>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Management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Expected to contribute to the management of the undergraduate students’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portfolio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and learning needs, as well as the postgraduate program.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Contribute to the smooth and efficient operations of the Family education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operation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including coordinating among short-term Faculty and regular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liaison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with the local Ministry of Health management structure in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(</w:t>
      </w: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i.e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>. DMHT)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Act as representative for the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District training site at COM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functions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in Blantyre and provide input regarding operational and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educational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strategy.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Research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Contribute to the research efforts for the Department.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Create and maintain a portfolio of research activities with the aim of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producing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at minimum: one conference presentation or written research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article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per year.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Leadership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Contribute in a substantial way to the leadership of the </w:t>
      </w:r>
      <w:proofErr w:type="spell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Mangochi</w:t>
      </w:r>
      <w:proofErr w:type="spell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District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teaching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site.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Maintain and cultivate active working relationships with key staff at the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District Hospital, to include but not limited to: DHO, DMO, MO, Matron,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and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EHO.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Maintain open lines of communication with all relevant parties (to include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trainees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>, Faculty colleagues, hospital personnel, COM/Blantyre colleagues).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Proactively communicate challenges facing the educational program to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COM-FM Department in Blantyre; and lead problem-solving efforts to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ensure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operational integrity continues at high-quality.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Teamwork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Treat Faculty team members and trainees with respect and professionalism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  <w:r w:rsidRPr="006365AB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Qualifications and Requirements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Medical Degree (MD or MBBS). Completion of postgraduate training in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Family Medicine.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Prior experience working in a District Hospital setting (in Sub-Saharan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BookmanOldStyle"/>
          <w:color w:val="000000"/>
          <w:sz w:val="24"/>
          <w:szCs w:val="24"/>
        </w:rPr>
        <w:t>Africa) is desired.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Experience with managing teams of people, such as project management, is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a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plus.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lastRenderedPageBreak/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Previous experience working in the Malawian health system and knowledge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of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the structure of district health operations in Malawi is desired.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A candidate with teaching experience is desired, both oral lecture and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bedside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clinical teaching.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Prior experience in Family Medicine training at the undergraduate and/or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postgraduate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level.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Previous research experience in the Sub-Saharan context is desired.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Previous leadership experience is a plus.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6365AB">
        <w:rPr>
          <w:rFonts w:asciiTheme="majorHAnsi" w:hAnsiTheme="majorHAnsi" w:cs="Symbol"/>
          <w:color w:val="000000"/>
          <w:sz w:val="24"/>
          <w:szCs w:val="24"/>
        </w:rPr>
        <w:t xml:space="preserve">• </w:t>
      </w:r>
      <w:r w:rsidRPr="006365AB">
        <w:rPr>
          <w:rFonts w:asciiTheme="majorHAnsi" w:hAnsiTheme="majorHAnsi" w:cs="BookmanOldStyle"/>
          <w:color w:val="000000"/>
          <w:sz w:val="24"/>
          <w:szCs w:val="24"/>
        </w:rPr>
        <w:t>Must be proactive, a self-starter, flexible and must have excellent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gramStart"/>
      <w:r w:rsidRPr="006365AB">
        <w:rPr>
          <w:rFonts w:asciiTheme="majorHAnsi" w:hAnsiTheme="majorHAnsi" w:cs="BookmanOldStyle"/>
          <w:color w:val="000000"/>
          <w:sz w:val="24"/>
          <w:szCs w:val="24"/>
        </w:rPr>
        <w:t>communication</w:t>
      </w:r>
      <w:proofErr w:type="gramEnd"/>
      <w:r w:rsidRPr="006365AB">
        <w:rPr>
          <w:rFonts w:asciiTheme="majorHAnsi" w:hAnsiTheme="majorHAnsi" w:cs="BookmanOldStyle"/>
          <w:color w:val="000000"/>
          <w:sz w:val="24"/>
          <w:szCs w:val="24"/>
        </w:rPr>
        <w:t xml:space="preserve"> skills, both written and oral.</w:t>
      </w:r>
    </w:p>
    <w:p w:rsidR="006365AB" w:rsidRPr="006365AB" w:rsidRDefault="006365AB" w:rsidP="006365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4"/>
          <w:szCs w:val="24"/>
        </w:rPr>
      </w:pPr>
    </w:p>
    <w:sectPr w:rsidR="006365AB" w:rsidRPr="006365AB" w:rsidSect="006365A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B"/>
    <w:rsid w:val="001D722A"/>
    <w:rsid w:val="00520395"/>
    <w:rsid w:val="006365AB"/>
    <w:rsid w:val="006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75334-3730-4BE5-B47C-550B08C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PCVPA</dc:creator>
  <cp:keywords/>
  <dc:description/>
  <cp:lastModifiedBy>PCVPA</cp:lastModifiedBy>
  <cp:revision>1</cp:revision>
  <dcterms:created xsi:type="dcterms:W3CDTF">2017-04-07T06:02:00Z</dcterms:created>
  <dcterms:modified xsi:type="dcterms:W3CDTF">2017-04-07T06:05:00Z</dcterms:modified>
</cp:coreProperties>
</file>